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跨区域、跨单位流动专业技术人才</w:t>
      </w:r>
    </w:p>
    <w:p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职称确认材料清单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/>
          <w:highlight w:val="none"/>
        </w:rPr>
      </w:pP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Times New Roman" w:hAnsi="Times New Roman" w:cs="Times New Roman"/>
          <w:szCs w:val="22"/>
          <w:highlight w:val="none"/>
          <w:lang w:val="en-US" w:eastAsia="zh-CN"/>
        </w:rPr>
      </w:pPr>
      <w:bookmarkStart w:id="0" w:name="_GoBack"/>
      <w:r>
        <w:rPr>
          <w:rFonts w:hint="default" w:ascii="Times New Roman" w:hAnsi="Times New Roman" w:cs="Times New Roman"/>
          <w:szCs w:val="22"/>
          <w:highlight w:val="none"/>
          <w:lang w:val="en-US" w:eastAsia="zh-CN"/>
        </w:rPr>
        <w:t>1.《跨区域、跨单位流动专业技术人才职称确认表》（一式1份）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Times New Roman" w:hAnsi="Times New Roman" w:cs="Times New Roman"/>
          <w:szCs w:val="22"/>
          <w:highlight w:val="none"/>
          <w:lang w:val="en-US" w:eastAsia="zh-CN"/>
        </w:rPr>
      </w:pPr>
      <w:r>
        <w:rPr>
          <w:rFonts w:hint="default" w:ascii="Times New Roman" w:hAnsi="Times New Roman" w:cs="Times New Roman"/>
          <w:szCs w:val="22"/>
          <w:highlight w:val="none"/>
          <w:lang w:val="en-US" w:eastAsia="zh-CN"/>
        </w:rPr>
        <w:t>2.来我市后从事与原职称专业相一致的《专业技术工作总结》（一式3份）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Times New Roman" w:hAnsi="Times New Roman" w:cs="Times New Roman"/>
          <w:szCs w:val="22"/>
          <w:highlight w:val="none"/>
          <w:lang w:val="en-US" w:eastAsia="zh-CN"/>
        </w:rPr>
      </w:pPr>
      <w:r>
        <w:rPr>
          <w:rFonts w:hint="default" w:ascii="Times New Roman" w:hAnsi="Times New Roman" w:cs="Times New Roman"/>
          <w:szCs w:val="22"/>
          <w:highlight w:val="none"/>
          <w:lang w:val="en-US" w:eastAsia="zh-CN"/>
        </w:rPr>
        <w:t>3.身份证、毕业证书、学位证书、教师资格证书复印件（一式1份，加盖“与原件相符”章）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Times New Roman" w:hAnsi="Times New Roman" w:cs="Times New Roman"/>
          <w:szCs w:val="22"/>
          <w:highlight w:val="none"/>
          <w:lang w:val="en-US" w:eastAsia="zh-CN"/>
        </w:rPr>
      </w:pPr>
      <w:r>
        <w:rPr>
          <w:rFonts w:hint="default" w:ascii="Times New Roman" w:hAnsi="Times New Roman" w:cs="Times New Roman"/>
          <w:szCs w:val="22"/>
          <w:highlight w:val="none"/>
          <w:lang w:val="en-US" w:eastAsia="zh-CN"/>
        </w:rPr>
        <w:t>4.现专业技术资格证书复印件（一式1份，加盖“与原件相符”章）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Times New Roman" w:hAnsi="Times New Roman" w:cs="Times New Roman"/>
          <w:szCs w:val="22"/>
          <w:highlight w:val="none"/>
          <w:lang w:val="en-US" w:eastAsia="zh-CN"/>
        </w:rPr>
      </w:pPr>
      <w:r>
        <w:rPr>
          <w:rFonts w:hint="default" w:ascii="Times New Roman" w:hAnsi="Times New Roman" w:cs="Times New Roman"/>
          <w:szCs w:val="22"/>
          <w:highlight w:val="none"/>
          <w:lang w:val="en-US" w:eastAsia="zh-CN"/>
        </w:rPr>
        <w:t>5.人事档案保存的《专业技术资格评审表》（一式1份，加盖人事档案部门公章和“与原件相符”章）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Times New Roman" w:hAnsi="Times New Roman" w:cs="Times New Roman"/>
          <w:szCs w:val="22"/>
          <w:highlight w:val="none"/>
          <w:lang w:val="en-US" w:eastAsia="zh-CN"/>
        </w:rPr>
      </w:pPr>
      <w:r>
        <w:rPr>
          <w:rFonts w:hint="default" w:ascii="Times New Roman" w:hAnsi="Times New Roman" w:cs="Times New Roman"/>
          <w:szCs w:val="22"/>
          <w:highlight w:val="none"/>
          <w:lang w:val="en-US" w:eastAsia="zh-CN"/>
        </w:rPr>
        <w:t>6.在编在岗证明或申报时间点之前连续一年以上的社保凭证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Times New Roman" w:hAnsi="Times New Roman" w:cs="Times New Roman"/>
          <w:szCs w:val="22"/>
          <w:highlight w:val="none"/>
          <w:lang w:val="en-US" w:eastAsia="zh-CN"/>
        </w:rPr>
      </w:pPr>
      <w:r>
        <w:rPr>
          <w:rFonts w:hint="default" w:ascii="Times New Roman" w:hAnsi="Times New Roman" w:cs="Times New Roman"/>
          <w:szCs w:val="22"/>
          <w:highlight w:val="none"/>
          <w:lang w:val="en-US" w:eastAsia="zh-CN"/>
        </w:rPr>
        <w:t>7.《跨区域、跨单位流动专业技术人才职称确认情况公示表》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Times New Roman" w:hAnsi="Times New Roman" w:cs="Times New Roman"/>
          <w:szCs w:val="22"/>
          <w:highlight w:val="none"/>
          <w:lang w:val="en-US" w:eastAsia="zh-CN"/>
        </w:rPr>
      </w:pPr>
      <w:r>
        <w:rPr>
          <w:rFonts w:hint="default" w:ascii="Times New Roman" w:hAnsi="Times New Roman" w:cs="Times New Roman"/>
          <w:szCs w:val="22"/>
          <w:highlight w:val="none"/>
          <w:lang w:val="en-US" w:eastAsia="zh-CN"/>
        </w:rPr>
        <w:t>8.申报人诚信承诺书（一式1份）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Times New Roman" w:hAnsi="Times New Roman" w:cs="Times New Roman"/>
          <w:szCs w:val="22"/>
          <w:highlight w:val="none"/>
          <w:lang w:val="en-US" w:eastAsia="zh-CN"/>
        </w:rPr>
      </w:pPr>
      <w:r>
        <w:rPr>
          <w:rFonts w:hint="default" w:ascii="Times New Roman" w:hAnsi="Times New Roman" w:cs="Times New Roman"/>
          <w:szCs w:val="22"/>
          <w:highlight w:val="none"/>
          <w:lang w:val="en-US" w:eastAsia="zh-CN"/>
        </w:rPr>
        <w:t>9.其他教育教学业绩成果证明材料（一式1份，加盖“与原件相符”章）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Times New Roman" w:hAnsi="Times New Roman" w:cs="Times New Roman"/>
          <w:szCs w:val="22"/>
          <w:highlight w:val="none"/>
          <w:lang w:val="en-US" w:eastAsia="zh-CN"/>
        </w:rPr>
      </w:pPr>
      <w:r>
        <w:rPr>
          <w:rFonts w:hint="default" w:ascii="Times New Roman" w:hAnsi="Times New Roman" w:cs="Times New Roman"/>
          <w:szCs w:val="22"/>
          <w:highlight w:val="none"/>
          <w:lang w:val="en-US" w:eastAsia="zh-CN"/>
        </w:rPr>
        <w:t>10.申报人要求提交的其他与认定相关的材料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Times New Roman" w:hAnsi="Times New Roman" w:cs="Times New Roman"/>
          <w:b/>
          <w:bCs/>
          <w:szCs w:val="22"/>
          <w:highlight w:val="none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Cs w:val="22"/>
          <w:highlight w:val="none"/>
          <w:lang w:val="en-US" w:eastAsia="zh-CN"/>
        </w:rPr>
        <w:t>11.《惠州市市直学校跨区域、跨单位流动专业技术人才职称确认（一级、初级）教师名册表》（一式2份）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Times New Roman" w:hAnsi="Times New Roman" w:cs="Times New Roman"/>
          <w:b/>
          <w:bCs/>
          <w:szCs w:val="22"/>
          <w:highlight w:val="none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Cs w:val="22"/>
          <w:highlight w:val="none"/>
          <w:lang w:val="en-US" w:eastAsia="zh-CN"/>
        </w:rPr>
        <w:t>12.《惠州市市直学校跨区域、跨单位流动专业技术人才职称确认（一级、初级）教师情况统计表》（一式2份）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Times New Roman" w:hAnsi="Times New Roman" w:cs="Times New Roman"/>
          <w:szCs w:val="22"/>
          <w:highlight w:val="none"/>
          <w:lang w:val="en-US" w:eastAsia="zh-CN"/>
        </w:rPr>
      </w:pPr>
      <w:r>
        <w:rPr>
          <w:rFonts w:hint="default" w:ascii="Times New Roman" w:hAnsi="Times New Roman" w:cs="Times New Roman"/>
          <w:szCs w:val="22"/>
          <w:highlight w:val="none"/>
          <w:lang w:val="en-US" w:eastAsia="zh-CN"/>
        </w:rPr>
        <w:t>注：申报者需提供材料1-10，市直各学校需提供材料11-12。以上材料均需加盖单位公章，无单位核实盖章确认真实性的佐证材料，以及无相应佐证材料的资格、经历（资历）、业绩、总结、论文和评价意见等均视为无效材料。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ViMzQ5M2ZlYTk3N2UxYjU3MDlmMDQwNmI3MjNiYWIifQ=="/>
  </w:docVars>
  <w:rsids>
    <w:rsidRoot w:val="00000000"/>
    <w:rsid w:val="029F0597"/>
    <w:rsid w:val="04131A40"/>
    <w:rsid w:val="04683D08"/>
    <w:rsid w:val="08CB3D26"/>
    <w:rsid w:val="09ED420D"/>
    <w:rsid w:val="0A2964AD"/>
    <w:rsid w:val="0E1971C1"/>
    <w:rsid w:val="0E6F4ACB"/>
    <w:rsid w:val="0F8A7242"/>
    <w:rsid w:val="10534CD5"/>
    <w:rsid w:val="18584F29"/>
    <w:rsid w:val="1C7D3AA4"/>
    <w:rsid w:val="21CB5B8F"/>
    <w:rsid w:val="27D53D01"/>
    <w:rsid w:val="2D9E5B70"/>
    <w:rsid w:val="30EB243F"/>
    <w:rsid w:val="348D4D35"/>
    <w:rsid w:val="39BD6A62"/>
    <w:rsid w:val="3A3D5A3B"/>
    <w:rsid w:val="3ABF53DB"/>
    <w:rsid w:val="3B0E0813"/>
    <w:rsid w:val="3E9F6BD4"/>
    <w:rsid w:val="40283899"/>
    <w:rsid w:val="40FC404D"/>
    <w:rsid w:val="412518A1"/>
    <w:rsid w:val="42293861"/>
    <w:rsid w:val="44FE0922"/>
    <w:rsid w:val="47B60A62"/>
    <w:rsid w:val="4A9F1D5C"/>
    <w:rsid w:val="4B453FED"/>
    <w:rsid w:val="4B881729"/>
    <w:rsid w:val="4BF04B4E"/>
    <w:rsid w:val="4C236E54"/>
    <w:rsid w:val="512B46AA"/>
    <w:rsid w:val="51E9573A"/>
    <w:rsid w:val="54250DE7"/>
    <w:rsid w:val="58211C4A"/>
    <w:rsid w:val="598A00E7"/>
    <w:rsid w:val="59DE3B50"/>
    <w:rsid w:val="67AE29FC"/>
    <w:rsid w:val="73570BE2"/>
    <w:rsid w:val="7C6D6194"/>
    <w:rsid w:val="7D327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600" w:lineRule="exact"/>
      <w:ind w:firstLine="880" w:firstLineChars="200"/>
      <w:jc w:val="both"/>
    </w:pPr>
    <w:rPr>
      <w:rFonts w:ascii="Times New Roman" w:hAnsi="Times New Roman" w:eastAsia="仿宋_GB2312" w:cstheme="minorBidi"/>
      <w:kern w:val="44"/>
      <w:sz w:val="32"/>
      <w:lang w:val="en-US" w:eastAsia="zh-CN" w:bidi="ar-SA"/>
    </w:rPr>
  </w:style>
  <w:style w:type="paragraph" w:styleId="3">
    <w:name w:val="heading 1"/>
    <w:next w:val="1"/>
    <w:qFormat/>
    <w:uiPriority w:val="0"/>
    <w:pPr>
      <w:keepNext/>
      <w:keepLines/>
      <w:spacing w:beforeLines="0" w:beforeAutospacing="0" w:afterLines="0" w:afterAutospacing="0" w:line="600" w:lineRule="exact"/>
      <w:jc w:val="center"/>
      <w:outlineLvl w:val="0"/>
    </w:pPr>
    <w:rPr>
      <w:rFonts w:ascii="Calibri" w:hAnsi="Calibri" w:eastAsia="方正小标宋简体" w:cstheme="minorBidi"/>
      <w:kern w:val="44"/>
      <w:sz w:val="44"/>
    </w:rPr>
  </w:style>
  <w:style w:type="paragraph" w:styleId="4">
    <w:name w:val="heading 2"/>
    <w:basedOn w:val="1"/>
    <w:next w:val="1"/>
    <w:semiHidden/>
    <w:unhideWhenUsed/>
    <w:qFormat/>
    <w:uiPriority w:val="0"/>
    <w:pPr>
      <w:spacing w:beforeAutospacing="0" w:after="0" w:afterAutospacing="0" w:line="600" w:lineRule="exact"/>
      <w:ind w:firstLine="880" w:firstLineChars="200"/>
      <w:jc w:val="left"/>
      <w:outlineLvl w:val="1"/>
    </w:pPr>
    <w:rPr>
      <w:rFonts w:hint="eastAsia" w:ascii="宋体" w:hAnsi="宋体" w:eastAsia="黑体" w:cs="宋体"/>
      <w:kern w:val="0"/>
      <w:sz w:val="32"/>
      <w:szCs w:val="36"/>
      <w:lang w:bidi="ar"/>
    </w:rPr>
  </w:style>
  <w:style w:type="paragraph" w:styleId="5">
    <w:name w:val="heading 3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600" w:lineRule="exact"/>
      <w:ind w:firstLine="880" w:firstLineChars="200"/>
      <w:outlineLvl w:val="2"/>
    </w:pPr>
    <w:rPr>
      <w:rFonts w:ascii="楷体_GB2312" w:hAnsi="楷体_GB2312" w:eastAsia="楷体" w:cs="楷体_GB2312"/>
      <w:szCs w:val="32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widowControl w:val="0"/>
      <w:ind w:firstLine="420" w:firstLineChars="200"/>
    </w:pPr>
    <w:rPr>
      <w:sz w:val="24"/>
    </w:rPr>
  </w:style>
  <w:style w:type="paragraph" w:styleId="6">
    <w:name w:val="Normal (Web)"/>
    <w:basedOn w:val="1"/>
    <w:unhideWhenUsed/>
    <w:qFormat/>
    <w:uiPriority w:val="99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Office_11.8.6.10973_F1E327BC-269C-435d-A152-05C5408002CA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qiao</dc:creator>
  <cp:lastModifiedBy>胖纸祺 </cp:lastModifiedBy>
  <dcterms:modified xsi:type="dcterms:W3CDTF">2023-12-29T09:35:40Z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2052-11.8.6.10973</vt:lpwstr>
  </property>
  <property fmtid="{D5CDD505-2E9C-101B-9397-08002B2CF9AE}" pid="3" name="ICV">
    <vt:lpwstr>764DC63BC02B4602B83A50746F125FEF</vt:lpwstr>
  </property>
</Properties>
</file>